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5A48B" w14:textId="6824A13A" w:rsidR="00C07225" w:rsidRPr="00BF0BE4" w:rsidRDefault="004E266F" w:rsidP="00B44953">
      <w:pPr>
        <w:pStyle w:val="NoSpacing"/>
        <w:rPr>
          <w:rFonts w:ascii="Times New Roman" w:hAnsi="Times New Roman" w:cs="Times New Roman"/>
        </w:rPr>
      </w:pPr>
      <w:r w:rsidRPr="00BF0BE4">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1E503AD1" wp14:editId="26852443">
                <wp:simplePos x="0" y="0"/>
                <wp:positionH relativeFrom="margin">
                  <wp:posOffset>2575560</wp:posOffset>
                </wp:positionH>
                <wp:positionV relativeFrom="paragraph">
                  <wp:posOffset>7620</wp:posOffset>
                </wp:positionV>
                <wp:extent cx="4290060" cy="34290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0060" cy="342900"/>
                        </a:xfrm>
                        <a:prstGeom prst="rect">
                          <a:avLst/>
                        </a:prstGeom>
                        <a:solidFill>
                          <a:schemeClr val="bg1"/>
                        </a:solidFill>
                        <a:ln w="12700">
                          <a:solidFill>
                            <a:schemeClr val="tx1"/>
                          </a:solidFill>
                          <a:miter lim="800000"/>
                          <a:headEnd/>
                          <a:tailEnd/>
                        </a:ln>
                      </wps:spPr>
                      <wps:txbx>
                        <w:txbxContent>
                          <w:p w14:paraId="1F4DB76F" w14:textId="0ECF9014" w:rsidR="00B44953" w:rsidRPr="004E266F" w:rsidRDefault="00D117C1" w:rsidP="004E266F">
                            <w:pPr>
                              <w:rPr>
                                <w:b/>
                                <w:bCs/>
                                <w:sz w:val="32"/>
                                <w:szCs w:val="32"/>
                              </w:rPr>
                            </w:pPr>
                            <w:r>
                              <w:rPr>
                                <w:b/>
                                <w:bCs/>
                                <w:sz w:val="32"/>
                                <w:szCs w:val="32"/>
                              </w:rPr>
                              <w:t xml:space="preserve">Topic: </w:t>
                            </w:r>
                            <w:r w:rsidR="008B2DD6">
                              <w:rPr>
                                <w:b/>
                                <w:bCs/>
                                <w:sz w:val="32"/>
                                <w:szCs w:val="32"/>
                              </w:rPr>
                              <w:t>Secular Humanism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503AD1" id="_x0000_t202" coordsize="21600,21600" o:spt="202" path="m,l,21600r21600,l21600,xe">
                <v:stroke joinstyle="miter"/>
                <v:path gradientshapeok="t" o:connecttype="rect"/>
              </v:shapetype>
              <v:shape id="Text Box 2" o:spid="_x0000_s1026" type="#_x0000_t202" style="position:absolute;margin-left:202.8pt;margin-top:.6pt;width:337.8pt;height:2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" fillcolor="white [3212]" strokecolor="black [3213]" strokeweight="1pt">
                <v:textbox>
                  <w:txbxContent>
                    <w:p w14:paraId="1F4DB76F" w14:textId="0ECF9014" w:rsidR="00B44953" w:rsidRPr="004E266F" w:rsidRDefault="00D117C1" w:rsidP="004E266F">
                      <w:pPr>
                        <w:rPr>
                          <w:b/>
                          <w:bCs/>
                          <w:sz w:val="32"/>
                          <w:szCs w:val="32"/>
                        </w:rPr>
                      </w:pPr>
                      <w:r>
                        <w:rPr>
                          <w:b/>
                          <w:bCs/>
                          <w:sz w:val="32"/>
                          <w:szCs w:val="32"/>
                        </w:rPr>
                        <w:t xml:space="preserve">Topic: </w:t>
                      </w:r>
                      <w:r w:rsidR="008B2DD6">
                        <w:rPr>
                          <w:b/>
                          <w:bCs/>
                          <w:sz w:val="32"/>
                          <w:szCs w:val="32"/>
                        </w:rPr>
                        <w:t>Secular Humanism</w:t>
                      </w:r>
                    </w:p>
                  </w:txbxContent>
                </v:textbox>
                <w10:wrap type="square" anchorx="margin"/>
              </v:shape>
            </w:pict>
          </mc:Fallback>
        </mc:AlternateContent>
      </w:r>
      <w:r w:rsidRPr="00BF0BE4">
        <w:rPr>
          <w:rFonts w:ascii="Times New Roman" w:hAnsi="Times New Roman" w:cs="Times New Roman"/>
          <w:noProof/>
        </w:rPr>
        <mc:AlternateContent>
          <mc:Choice Requires="wps">
            <w:drawing>
              <wp:anchor distT="45720" distB="45720" distL="114300" distR="114300" simplePos="0" relativeHeight="251661312" behindDoc="0" locked="0" layoutInCell="1" allowOverlap="1" wp14:anchorId="7CBFA259" wp14:editId="59837A55">
                <wp:simplePos x="0" y="0"/>
                <wp:positionH relativeFrom="margin">
                  <wp:align>left</wp:align>
                </wp:positionH>
                <wp:positionV relativeFrom="paragraph">
                  <wp:posOffset>7620</wp:posOffset>
                </wp:positionV>
                <wp:extent cx="2453640" cy="342900"/>
                <wp:effectExtent l="0" t="0" r="2286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342900"/>
                        </a:xfrm>
                        <a:prstGeom prst="rect">
                          <a:avLst/>
                        </a:prstGeom>
                        <a:solidFill>
                          <a:schemeClr val="bg1"/>
                        </a:solidFill>
                        <a:ln w="12700">
                          <a:solidFill>
                            <a:srgbClr val="000000"/>
                          </a:solidFill>
                          <a:miter lim="800000"/>
                          <a:headEnd/>
                          <a:tailEnd/>
                        </a:ln>
                      </wps:spPr>
                      <wps:txbx>
                        <w:txbxContent>
                          <w:p w14:paraId="043C0D0F" w14:textId="4BC3EDAA" w:rsidR="00B44953" w:rsidRPr="004E266F" w:rsidRDefault="00B44953" w:rsidP="004E266F">
                            <w:pPr>
                              <w:pStyle w:val="NoSpacing"/>
                              <w:rPr>
                                <w:b/>
                                <w:bCs/>
                                <w:sz w:val="32"/>
                                <w:szCs w:val="32"/>
                              </w:rPr>
                            </w:pPr>
                            <w:r w:rsidRPr="004E266F">
                              <w:rPr>
                                <w:b/>
                                <w:bCs/>
                                <w:sz w:val="32"/>
                                <w:szCs w:val="32"/>
                              </w:rPr>
                              <w:t>Worldview Brief</w:t>
                            </w:r>
                            <w:r w:rsidR="00D117C1">
                              <w:rPr>
                                <w:b/>
                                <w:bCs/>
                                <w:sz w:val="32"/>
                                <w:szCs w:val="32"/>
                              </w:rPr>
                              <w:t>: #</w:t>
                            </w:r>
                            <w:r w:rsidR="00890E8F">
                              <w:rPr>
                                <w:b/>
                                <w:bCs/>
                                <w:sz w:val="32"/>
                                <w:szCs w:val="32"/>
                              </w:rPr>
                              <w:t>2</w:t>
                            </w:r>
                            <w:r w:rsidR="008B2DD6">
                              <w:rPr>
                                <w:b/>
                                <w:bCs/>
                                <w:sz w:val="32"/>
                                <w:szCs w:val="32"/>
                              </w:rPr>
                              <w:t>80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FA259" id="_x0000_s1027" type="#_x0000_t202" style="position:absolute;margin-left:0;margin-top:.6pt;width:193.2pt;height:27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" fillcolor="white [3212]" strokeweight="1pt">
                <v:textbox>
                  <w:txbxContent>
                    <w:p w14:paraId="043C0D0F" w14:textId="4BC3EDAA" w:rsidR="00B44953" w:rsidRPr="004E266F" w:rsidRDefault="00B44953" w:rsidP="004E266F">
                      <w:pPr>
                        <w:pStyle w:val="NoSpacing"/>
                        <w:rPr>
                          <w:b/>
                          <w:bCs/>
                          <w:sz w:val="32"/>
                          <w:szCs w:val="32"/>
                        </w:rPr>
                      </w:pPr>
                      <w:r w:rsidRPr="004E266F">
                        <w:rPr>
                          <w:b/>
                          <w:bCs/>
                          <w:sz w:val="32"/>
                          <w:szCs w:val="32"/>
                        </w:rPr>
                        <w:t>Worldview Brief</w:t>
                      </w:r>
                      <w:r w:rsidR="00D117C1">
                        <w:rPr>
                          <w:b/>
                          <w:bCs/>
                          <w:sz w:val="32"/>
                          <w:szCs w:val="32"/>
                        </w:rPr>
                        <w:t>: #</w:t>
                      </w:r>
                      <w:r w:rsidR="00890E8F">
                        <w:rPr>
                          <w:b/>
                          <w:bCs/>
                          <w:sz w:val="32"/>
                          <w:szCs w:val="32"/>
                        </w:rPr>
                        <w:t>2</w:t>
                      </w:r>
                      <w:r w:rsidR="008B2DD6">
                        <w:rPr>
                          <w:b/>
                          <w:bCs/>
                          <w:sz w:val="32"/>
                          <w:szCs w:val="32"/>
                        </w:rPr>
                        <w:t>80</w:t>
                      </w:r>
                    </w:p>
                  </w:txbxContent>
                </v:textbox>
                <w10:wrap type="square" anchorx="margin"/>
              </v:shape>
            </w:pict>
          </mc:Fallback>
        </mc:AlternateContent>
      </w:r>
    </w:p>
    <w:p w14:paraId="52549752" w14:textId="0934452B" w:rsidR="00B44953" w:rsidRPr="00BF0BE4" w:rsidRDefault="00B44953">
      <w:pPr>
        <w:rPr>
          <w:rFonts w:ascii="Times New Roman" w:hAnsi="Times New Roman" w:cs="Times New Roman"/>
          <w:sz w:val="28"/>
          <w:szCs w:val="28"/>
        </w:rPr>
      </w:pPr>
      <w:r w:rsidRPr="00BF0BE4">
        <w:rPr>
          <w:rFonts w:ascii="Times New Roman" w:hAnsi="Times New Roman" w:cs="Times New Roman"/>
          <w:b/>
          <w:bCs/>
          <w:sz w:val="28"/>
          <w:szCs w:val="28"/>
        </w:rPr>
        <w:t>Objective</w:t>
      </w:r>
      <w:r w:rsidRPr="00BF0BE4">
        <w:rPr>
          <w:rFonts w:ascii="Times New Roman" w:hAnsi="Times New Roman" w:cs="Times New Roman"/>
          <w:sz w:val="28"/>
          <w:szCs w:val="28"/>
        </w:rPr>
        <w:t xml:space="preserve">: </w:t>
      </w:r>
      <w:r w:rsidR="00E5354C">
        <w:rPr>
          <w:rFonts w:ascii="Times New Roman" w:hAnsi="Times New Roman" w:cs="Times New Roman"/>
          <w:sz w:val="28"/>
          <w:szCs w:val="28"/>
        </w:rPr>
        <w:t xml:space="preserve">Understand the dominant cultural view in the West of Secular Humanism. </w:t>
      </w:r>
    </w:p>
    <w:p w14:paraId="7AB98739" w14:textId="77777777" w:rsidR="00BF0BE4" w:rsidRDefault="00385F9A" w:rsidP="00BF0BE4">
      <w:pPr>
        <w:pStyle w:val="Heading1"/>
        <w:shd w:val="clear" w:color="auto" w:fill="FFFFFF"/>
        <w:spacing w:before="0" w:beforeAutospacing="0" w:after="0" w:afterAutospacing="0"/>
        <w:rPr>
          <w:b w:val="0"/>
          <w:bCs w:val="0"/>
          <w:sz w:val="28"/>
          <w:szCs w:val="28"/>
        </w:rPr>
      </w:pPr>
      <w:r w:rsidRPr="00BF0BE4">
        <w:rPr>
          <w:sz w:val="28"/>
          <w:szCs w:val="28"/>
        </w:rPr>
        <w:t>Primary Scripture(s)</w:t>
      </w:r>
      <w:r w:rsidRPr="00BF0BE4">
        <w:rPr>
          <w:b w:val="0"/>
          <w:bCs w:val="0"/>
          <w:sz w:val="28"/>
          <w:szCs w:val="28"/>
        </w:rPr>
        <w:t xml:space="preserve">: </w:t>
      </w:r>
    </w:p>
    <w:p w14:paraId="32E5F12E" w14:textId="77777777" w:rsidR="00BF0BE4" w:rsidRPr="00BF0BE4" w:rsidRDefault="00BF0BE4" w:rsidP="00BF0BE4">
      <w:pPr>
        <w:pStyle w:val="Heading1"/>
        <w:shd w:val="clear" w:color="auto" w:fill="FFFFFF"/>
        <w:spacing w:before="0" w:beforeAutospacing="0" w:after="0" w:afterAutospacing="0"/>
        <w:rPr>
          <w:b w:val="0"/>
          <w:bCs w:val="0"/>
          <w:sz w:val="12"/>
          <w:szCs w:val="12"/>
        </w:rPr>
      </w:pPr>
    </w:p>
    <w:p w14:paraId="5044D002" w14:textId="7566501D" w:rsidR="006E7C9D" w:rsidRPr="006E7C9D" w:rsidRDefault="006E7C9D" w:rsidP="006E7C9D">
      <w:pPr>
        <w:pStyle w:val="NoSpacing"/>
        <w:numPr>
          <w:ilvl w:val="0"/>
          <w:numId w:val="18"/>
        </w:numPr>
        <w:rPr>
          <w:sz w:val="28"/>
          <w:szCs w:val="28"/>
        </w:rPr>
      </w:pPr>
      <w:r w:rsidRPr="006E7C9D">
        <w:rPr>
          <w:rStyle w:val="passage-display-bcv"/>
          <w:b/>
          <w:bCs/>
          <w:sz w:val="28"/>
          <w:szCs w:val="28"/>
        </w:rPr>
        <w:t>2 Peter 3:5-6</w:t>
      </w:r>
      <w:r>
        <w:rPr>
          <w:sz w:val="28"/>
          <w:szCs w:val="28"/>
        </w:rPr>
        <w:t>: “</w:t>
      </w:r>
      <w:r w:rsidRPr="006E7C9D">
        <w:rPr>
          <w:rStyle w:val="text"/>
          <w:sz w:val="28"/>
          <w:szCs w:val="28"/>
        </w:rPr>
        <w:t>For they deliberately overlook this fact, that the heavens existed long ago, and the earth was formed out of water and through water by the word of God,</w:t>
      </w:r>
      <w:r w:rsidRPr="006E7C9D">
        <w:rPr>
          <w:sz w:val="28"/>
          <w:szCs w:val="28"/>
        </w:rPr>
        <w:t> </w:t>
      </w:r>
      <w:r w:rsidRPr="006E7C9D">
        <w:rPr>
          <w:rStyle w:val="text"/>
          <w:sz w:val="28"/>
          <w:szCs w:val="28"/>
        </w:rPr>
        <w:t>6 and that by means of these the world that then existed was deluged with water and perished.</w:t>
      </w:r>
      <w:r>
        <w:rPr>
          <w:rStyle w:val="text"/>
          <w:sz w:val="28"/>
          <w:szCs w:val="28"/>
        </w:rPr>
        <w:t>”</w:t>
      </w:r>
    </w:p>
    <w:p w14:paraId="772CCB8E" w14:textId="77777777" w:rsidR="00BF0BE4" w:rsidRPr="00BF0BE4" w:rsidRDefault="00BF0BE4" w:rsidP="00BF0BE4">
      <w:pPr>
        <w:pStyle w:val="Heading1"/>
        <w:shd w:val="clear" w:color="auto" w:fill="FFFFFF"/>
        <w:spacing w:before="0" w:beforeAutospacing="0" w:after="0" w:afterAutospacing="0"/>
        <w:ind w:left="360"/>
        <w:rPr>
          <w:b w:val="0"/>
          <w:bCs w:val="0"/>
          <w:color w:val="000000"/>
          <w:sz w:val="12"/>
          <w:szCs w:val="12"/>
        </w:rPr>
      </w:pPr>
    </w:p>
    <w:p w14:paraId="50F21ADF" w14:textId="37846CAB" w:rsidR="00A053C0" w:rsidRDefault="00A053C0" w:rsidP="00A053C0">
      <w:pPr>
        <w:pStyle w:val="NoSpacing"/>
        <w:numPr>
          <w:ilvl w:val="0"/>
          <w:numId w:val="18"/>
        </w:numPr>
        <w:rPr>
          <w:rStyle w:val="text"/>
          <w:sz w:val="28"/>
          <w:szCs w:val="28"/>
        </w:rPr>
      </w:pPr>
      <w:r w:rsidRPr="00A053C0">
        <w:rPr>
          <w:rStyle w:val="passage-display-bcv"/>
          <w:b/>
          <w:bCs/>
          <w:sz w:val="28"/>
          <w:szCs w:val="28"/>
        </w:rPr>
        <w:t>Ephesians 4:18</w:t>
      </w:r>
      <w:r w:rsidRPr="00A053C0">
        <w:rPr>
          <w:sz w:val="28"/>
          <w:szCs w:val="28"/>
        </w:rPr>
        <w:t>: “</w:t>
      </w:r>
      <w:r w:rsidRPr="00A053C0">
        <w:rPr>
          <w:rStyle w:val="text"/>
          <w:sz w:val="28"/>
          <w:szCs w:val="28"/>
        </w:rPr>
        <w:t>They are darkened in their understanding, alienated from the life of God because of the ignorance that is in them, due to their hardness of heart.”</w:t>
      </w:r>
    </w:p>
    <w:p w14:paraId="6E49BFFF" w14:textId="77777777" w:rsidR="00A053C0" w:rsidRPr="00A053C0" w:rsidRDefault="00A053C0" w:rsidP="00A053C0">
      <w:pPr>
        <w:pStyle w:val="NoSpacing"/>
        <w:rPr>
          <w:rStyle w:val="text"/>
          <w:sz w:val="12"/>
          <w:szCs w:val="12"/>
        </w:rPr>
      </w:pPr>
    </w:p>
    <w:p w14:paraId="27D94AF3" w14:textId="30978E18" w:rsidR="006B524A" w:rsidRPr="006B524A" w:rsidRDefault="006B524A" w:rsidP="006B524A">
      <w:pPr>
        <w:pStyle w:val="NoSpacing"/>
        <w:numPr>
          <w:ilvl w:val="0"/>
          <w:numId w:val="18"/>
        </w:numPr>
        <w:rPr>
          <w:sz w:val="28"/>
          <w:szCs w:val="28"/>
        </w:rPr>
      </w:pPr>
      <w:r w:rsidRPr="006B524A">
        <w:rPr>
          <w:rStyle w:val="passage-display-bcv"/>
          <w:b/>
          <w:bCs/>
          <w:sz w:val="28"/>
          <w:szCs w:val="28"/>
        </w:rPr>
        <w:t>Romans 1:18-23</w:t>
      </w:r>
      <w:r>
        <w:rPr>
          <w:sz w:val="28"/>
          <w:szCs w:val="28"/>
        </w:rPr>
        <w:t>: “</w:t>
      </w:r>
      <w:r w:rsidRPr="006B524A">
        <w:rPr>
          <w:rStyle w:val="text"/>
          <w:sz w:val="28"/>
          <w:szCs w:val="28"/>
        </w:rPr>
        <w:t>For the wrath of God is revealed from heaven against all ungodliness and unrighteousness of men, who by their unrighteousness suppress the truth.</w:t>
      </w:r>
      <w:r w:rsidRPr="006B524A">
        <w:rPr>
          <w:sz w:val="28"/>
          <w:szCs w:val="28"/>
        </w:rPr>
        <w:t> </w:t>
      </w:r>
      <w:r w:rsidRPr="006B524A">
        <w:rPr>
          <w:rStyle w:val="text"/>
          <w:sz w:val="28"/>
          <w:szCs w:val="28"/>
        </w:rPr>
        <w:t>19 For what can be known about God is plain to them, because God has shown it to them.</w:t>
      </w:r>
      <w:r w:rsidRPr="006B524A">
        <w:rPr>
          <w:sz w:val="28"/>
          <w:szCs w:val="28"/>
        </w:rPr>
        <w:t> </w:t>
      </w:r>
      <w:r w:rsidRPr="006B524A">
        <w:rPr>
          <w:rStyle w:val="text"/>
          <w:sz w:val="28"/>
          <w:szCs w:val="28"/>
        </w:rPr>
        <w:t>20 For his invisible attributes, namely, his eternal power and divine nature, have been clearly perceived, ever since the creation of the world,[</w:t>
      </w:r>
      <w:hyperlink r:id="rId5" w:anchor="fen-ESV-27935a" w:tooltip="See footnote a" w:history="1">
        <w:r w:rsidRPr="006B524A">
          <w:rPr>
            <w:rStyle w:val="Hyperlink"/>
            <w:color w:val="auto"/>
            <w:sz w:val="28"/>
            <w:szCs w:val="28"/>
            <w:u w:val="none"/>
          </w:rPr>
          <w:t>a</w:t>
        </w:r>
      </w:hyperlink>
      <w:r w:rsidRPr="006B524A">
        <w:rPr>
          <w:rStyle w:val="text"/>
          <w:sz w:val="28"/>
          <w:szCs w:val="28"/>
        </w:rPr>
        <w:t>] in the things that have been made. So they are without excuse.</w:t>
      </w:r>
      <w:r w:rsidRPr="006B524A">
        <w:rPr>
          <w:sz w:val="28"/>
          <w:szCs w:val="28"/>
        </w:rPr>
        <w:t> </w:t>
      </w:r>
      <w:r w:rsidRPr="006B524A">
        <w:rPr>
          <w:rStyle w:val="text"/>
          <w:sz w:val="28"/>
          <w:szCs w:val="28"/>
        </w:rPr>
        <w:t>21 For although they knew God, they did not honor him as God or give thanks to him, but they became futile in their thinking, and their foolish hearts were darkened.</w:t>
      </w:r>
      <w:r w:rsidRPr="006B524A">
        <w:rPr>
          <w:sz w:val="28"/>
          <w:szCs w:val="28"/>
        </w:rPr>
        <w:t> </w:t>
      </w:r>
      <w:r w:rsidRPr="006B524A">
        <w:rPr>
          <w:rStyle w:val="text"/>
          <w:sz w:val="28"/>
          <w:szCs w:val="28"/>
        </w:rPr>
        <w:t>22 Claiming to be wise, they became fools,</w:t>
      </w:r>
      <w:r w:rsidRPr="006B524A">
        <w:rPr>
          <w:sz w:val="28"/>
          <w:szCs w:val="28"/>
        </w:rPr>
        <w:t> </w:t>
      </w:r>
      <w:r w:rsidRPr="006B524A">
        <w:rPr>
          <w:rStyle w:val="text"/>
          <w:sz w:val="28"/>
          <w:szCs w:val="28"/>
        </w:rPr>
        <w:t>23 and exchanged the glory of the immortal God for images resembling mortal man and birds and animals and creeping things.</w:t>
      </w:r>
      <w:r>
        <w:rPr>
          <w:rStyle w:val="text"/>
          <w:sz w:val="28"/>
          <w:szCs w:val="28"/>
        </w:rPr>
        <w:t>”</w:t>
      </w:r>
    </w:p>
    <w:p w14:paraId="05368330" w14:textId="17536FDA" w:rsidR="00BF0BE4" w:rsidRDefault="00BF0BE4" w:rsidP="00BF0BE4">
      <w:pPr>
        <w:pStyle w:val="Heading1"/>
        <w:shd w:val="clear" w:color="auto" w:fill="FFFFFF"/>
        <w:spacing w:before="0" w:beforeAutospacing="0" w:after="0" w:afterAutospacing="0"/>
        <w:rPr>
          <w:b w:val="0"/>
          <w:bCs w:val="0"/>
          <w:color w:val="000000"/>
          <w:sz w:val="28"/>
          <w:szCs w:val="28"/>
        </w:rPr>
      </w:pPr>
    </w:p>
    <w:p w14:paraId="76F6C680" w14:textId="39E93489" w:rsidR="00BF0BE4" w:rsidRDefault="00B208B6" w:rsidP="00BF0BE4">
      <w:pPr>
        <w:pStyle w:val="Heading1"/>
        <w:shd w:val="clear" w:color="auto" w:fill="FFFFFF"/>
        <w:spacing w:before="0" w:beforeAutospacing="0" w:after="0" w:afterAutospacing="0"/>
        <w:rPr>
          <w:b w:val="0"/>
          <w:bCs w:val="0"/>
          <w:color w:val="000000"/>
          <w:sz w:val="28"/>
          <w:szCs w:val="28"/>
        </w:rPr>
      </w:pPr>
      <w:r w:rsidRPr="00B208B6">
        <w:rPr>
          <w:color w:val="000000"/>
          <w:sz w:val="28"/>
          <w:szCs w:val="28"/>
        </w:rPr>
        <w:t>Additional References to Consider</w:t>
      </w:r>
      <w:r>
        <w:rPr>
          <w:b w:val="0"/>
          <w:bCs w:val="0"/>
          <w:color w:val="000000"/>
          <w:sz w:val="28"/>
          <w:szCs w:val="28"/>
        </w:rPr>
        <w:t>:</w:t>
      </w:r>
    </w:p>
    <w:p w14:paraId="6C8E6163" w14:textId="6A40F9F6" w:rsidR="00FD178D" w:rsidRDefault="00B423AE" w:rsidP="00C3185A">
      <w:pPr>
        <w:pStyle w:val="Heading1"/>
        <w:numPr>
          <w:ilvl w:val="0"/>
          <w:numId w:val="2"/>
        </w:numPr>
        <w:shd w:val="clear" w:color="auto" w:fill="FFFFFF"/>
        <w:spacing w:before="0" w:beforeAutospacing="0" w:after="0" w:afterAutospacing="0"/>
        <w:rPr>
          <w:b w:val="0"/>
          <w:bCs w:val="0"/>
          <w:color w:val="000000"/>
          <w:sz w:val="28"/>
          <w:szCs w:val="28"/>
        </w:rPr>
      </w:pPr>
      <w:r>
        <w:rPr>
          <w:b w:val="0"/>
          <w:bCs w:val="0"/>
          <w:color w:val="000000"/>
          <w:sz w:val="28"/>
          <w:szCs w:val="28"/>
        </w:rPr>
        <w:t xml:space="preserve">Jeremiah 17:9 (Mankind is by nature sinful, fallen, and evil without God) </w:t>
      </w:r>
    </w:p>
    <w:p w14:paraId="59C24ED2" w14:textId="17FB8DAA" w:rsidR="00B423AE" w:rsidRDefault="00B423AE" w:rsidP="00C3185A">
      <w:pPr>
        <w:pStyle w:val="Heading1"/>
        <w:numPr>
          <w:ilvl w:val="0"/>
          <w:numId w:val="2"/>
        </w:numPr>
        <w:shd w:val="clear" w:color="auto" w:fill="FFFFFF"/>
        <w:spacing w:before="0" w:beforeAutospacing="0" w:after="0" w:afterAutospacing="0"/>
        <w:rPr>
          <w:b w:val="0"/>
          <w:bCs w:val="0"/>
          <w:color w:val="000000"/>
          <w:sz w:val="28"/>
          <w:szCs w:val="28"/>
        </w:rPr>
      </w:pPr>
      <w:r>
        <w:rPr>
          <w:b w:val="0"/>
          <w:bCs w:val="0"/>
          <w:color w:val="000000"/>
          <w:sz w:val="28"/>
          <w:szCs w:val="28"/>
        </w:rPr>
        <w:t xml:space="preserve">Genesis 1:1 (God is the creator of all things, He existed before all things) </w:t>
      </w:r>
    </w:p>
    <w:p w14:paraId="287668A2" w14:textId="72703933" w:rsidR="00B423AE" w:rsidRDefault="00B423AE" w:rsidP="00C3185A">
      <w:pPr>
        <w:pStyle w:val="Heading1"/>
        <w:numPr>
          <w:ilvl w:val="0"/>
          <w:numId w:val="2"/>
        </w:numPr>
        <w:shd w:val="clear" w:color="auto" w:fill="FFFFFF"/>
        <w:spacing w:before="0" w:beforeAutospacing="0" w:after="0" w:afterAutospacing="0"/>
        <w:rPr>
          <w:b w:val="0"/>
          <w:bCs w:val="0"/>
          <w:color w:val="000000"/>
          <w:sz w:val="28"/>
          <w:szCs w:val="28"/>
        </w:rPr>
      </w:pPr>
      <w:r>
        <w:rPr>
          <w:b w:val="0"/>
          <w:bCs w:val="0"/>
          <w:color w:val="000000"/>
          <w:sz w:val="28"/>
          <w:szCs w:val="28"/>
        </w:rPr>
        <w:t xml:space="preserve">Daniel 2:48 (Daniel is appointed to government and uses his faith while in office) </w:t>
      </w:r>
    </w:p>
    <w:p w14:paraId="564F5469" w14:textId="55117E6C" w:rsidR="00B423AE" w:rsidRPr="00BF0BE4" w:rsidRDefault="007A6E73" w:rsidP="00C3185A">
      <w:pPr>
        <w:pStyle w:val="Heading1"/>
        <w:numPr>
          <w:ilvl w:val="0"/>
          <w:numId w:val="2"/>
        </w:numPr>
        <w:shd w:val="clear" w:color="auto" w:fill="FFFFFF"/>
        <w:spacing w:before="0" w:beforeAutospacing="0" w:after="0" w:afterAutospacing="0"/>
        <w:rPr>
          <w:b w:val="0"/>
          <w:bCs w:val="0"/>
          <w:color w:val="000000"/>
          <w:sz w:val="28"/>
          <w:szCs w:val="28"/>
        </w:rPr>
      </w:pPr>
      <w:r>
        <w:rPr>
          <w:b w:val="0"/>
          <w:bCs w:val="0"/>
          <w:color w:val="000000"/>
          <w:sz w:val="28"/>
          <w:szCs w:val="28"/>
        </w:rPr>
        <w:t>1 Corinthians 10:31 (The purpose of humans is to glorify God in all we do)</w:t>
      </w:r>
    </w:p>
    <w:p w14:paraId="01071601" w14:textId="4EDCF9E1" w:rsidR="00B44953" w:rsidRDefault="00B44953" w:rsidP="00137470">
      <w:pPr>
        <w:pStyle w:val="NoSpacing"/>
      </w:pPr>
    </w:p>
    <w:p w14:paraId="769CE3B5" w14:textId="7F473576" w:rsidR="00A75924" w:rsidRDefault="00137470" w:rsidP="00137470">
      <w:pPr>
        <w:pStyle w:val="NoSpacing"/>
        <w:rPr>
          <w:rFonts w:ascii="Times New Roman" w:hAnsi="Times New Roman" w:cs="Times New Roman"/>
          <w:sz w:val="28"/>
          <w:szCs w:val="28"/>
        </w:rPr>
      </w:pPr>
      <w:r w:rsidRPr="00137470">
        <w:rPr>
          <w:rFonts w:ascii="Times New Roman" w:hAnsi="Times New Roman" w:cs="Times New Roman"/>
          <w:b/>
          <w:bCs/>
          <w:sz w:val="28"/>
          <w:szCs w:val="28"/>
        </w:rPr>
        <w:t>Summary Statement</w:t>
      </w:r>
      <w:r w:rsidRPr="00137470">
        <w:rPr>
          <w:rFonts w:ascii="Times New Roman" w:hAnsi="Times New Roman" w:cs="Times New Roman"/>
          <w:sz w:val="28"/>
          <w:szCs w:val="28"/>
        </w:rPr>
        <w:t xml:space="preserve">: </w:t>
      </w:r>
      <w:r w:rsidR="00E81173">
        <w:rPr>
          <w:rFonts w:ascii="Times New Roman" w:hAnsi="Times New Roman" w:cs="Times New Roman"/>
          <w:sz w:val="28"/>
          <w:szCs w:val="28"/>
        </w:rPr>
        <w:t xml:space="preserve">God exists and is the judge and king of the universe. Mankind does not determine what is right or wrong, or what the purpose and destiny is of mankind, God does. Mankind is inherently sinful and needs to be saved, and Christians must stand for truth. </w:t>
      </w:r>
    </w:p>
    <w:p w14:paraId="442059CE" w14:textId="6121137A" w:rsidR="00137470" w:rsidRPr="00137470" w:rsidRDefault="00137470" w:rsidP="00137470">
      <w:pPr>
        <w:pStyle w:val="NoSpacing"/>
        <w:rPr>
          <w:rFonts w:ascii="Times New Roman" w:hAnsi="Times New Roman" w:cs="Times New Roman"/>
          <w:sz w:val="28"/>
          <w:szCs w:val="28"/>
        </w:rPr>
      </w:pPr>
    </w:p>
    <w:p w14:paraId="78AB25E9" w14:textId="4CF52ABA" w:rsidR="00137470" w:rsidRPr="00137470" w:rsidRDefault="00137470" w:rsidP="00137470">
      <w:pPr>
        <w:jc w:val="center"/>
        <w:rPr>
          <w:rFonts w:ascii="Times New Roman" w:hAnsi="Times New Roman" w:cs="Times New Roman"/>
          <w:b/>
          <w:bCs/>
          <w:sz w:val="32"/>
          <w:szCs w:val="32"/>
        </w:rPr>
      </w:pPr>
      <w:r w:rsidRPr="00137470">
        <w:rPr>
          <w:rFonts w:ascii="Times New Roman" w:hAnsi="Times New Roman" w:cs="Times New Roman"/>
          <w:b/>
          <w:bCs/>
          <w:noProof/>
          <w:sz w:val="32"/>
          <w:szCs w:val="32"/>
        </w:rPr>
        <mc:AlternateContent>
          <mc:Choice Requires="wps">
            <w:drawing>
              <wp:anchor distT="45720" distB="45720" distL="114300" distR="114300" simplePos="0" relativeHeight="251663360" behindDoc="0" locked="0" layoutInCell="1" allowOverlap="1" wp14:anchorId="35814924" wp14:editId="6CD585F5">
                <wp:simplePos x="0" y="0"/>
                <wp:positionH relativeFrom="margin">
                  <wp:align>right</wp:align>
                </wp:positionH>
                <wp:positionV relativeFrom="paragraph">
                  <wp:posOffset>368935</wp:posOffset>
                </wp:positionV>
                <wp:extent cx="6835140" cy="1546860"/>
                <wp:effectExtent l="0" t="0" r="2286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1546860"/>
                        </a:xfrm>
                        <a:prstGeom prst="rect">
                          <a:avLst/>
                        </a:prstGeom>
                        <a:noFill/>
                        <a:ln w="12700">
                          <a:solidFill>
                            <a:schemeClr val="tx1"/>
                          </a:solidFill>
                          <a:miter lim="800000"/>
                          <a:headEnd/>
                          <a:tailEnd/>
                        </a:ln>
                      </wps:spPr>
                      <wps:txbx>
                        <w:txbxContent>
                          <w:p w14:paraId="1DEC82F1" w14:textId="4DC6EEBE" w:rsidR="00572930" w:rsidRDefault="00580378" w:rsidP="00580378">
                            <w:pPr>
                              <w:pStyle w:val="ListParagraph"/>
                              <w:numPr>
                                <w:ilvl w:val="0"/>
                                <w:numId w:val="12"/>
                              </w:numPr>
                              <w:rPr>
                                <w:sz w:val="28"/>
                                <w:szCs w:val="28"/>
                              </w:rPr>
                            </w:pPr>
                            <w:r>
                              <w:rPr>
                                <w:sz w:val="28"/>
                                <w:szCs w:val="28"/>
                              </w:rPr>
                              <w:t xml:space="preserve">God does not exist, there is no creator or moral lawmaker in the universe. </w:t>
                            </w:r>
                          </w:p>
                          <w:p w14:paraId="63C1CB7C" w14:textId="0FC0D591" w:rsidR="00580378" w:rsidRDefault="00580378" w:rsidP="00580378">
                            <w:pPr>
                              <w:pStyle w:val="ListParagraph"/>
                              <w:numPr>
                                <w:ilvl w:val="0"/>
                                <w:numId w:val="12"/>
                              </w:numPr>
                              <w:rPr>
                                <w:sz w:val="28"/>
                                <w:szCs w:val="28"/>
                              </w:rPr>
                            </w:pPr>
                            <w:r>
                              <w:rPr>
                                <w:sz w:val="28"/>
                                <w:szCs w:val="28"/>
                              </w:rPr>
                              <w:t xml:space="preserve">Only natural, material processes are allowed as explanations for anything. </w:t>
                            </w:r>
                          </w:p>
                          <w:p w14:paraId="73CDDB5D" w14:textId="46FD6B1E" w:rsidR="00580378" w:rsidRDefault="00580378" w:rsidP="00580378">
                            <w:pPr>
                              <w:pStyle w:val="ListParagraph"/>
                              <w:numPr>
                                <w:ilvl w:val="0"/>
                                <w:numId w:val="12"/>
                              </w:numPr>
                              <w:rPr>
                                <w:sz w:val="28"/>
                                <w:szCs w:val="28"/>
                              </w:rPr>
                            </w:pPr>
                            <w:r>
                              <w:rPr>
                                <w:sz w:val="28"/>
                                <w:szCs w:val="28"/>
                              </w:rPr>
                              <w:t xml:space="preserve">Morality is determined by an individual or society, no absolute law exists. </w:t>
                            </w:r>
                          </w:p>
                          <w:p w14:paraId="030342D5" w14:textId="32E27E46" w:rsidR="00580378" w:rsidRDefault="00580378" w:rsidP="00580378">
                            <w:pPr>
                              <w:pStyle w:val="ListParagraph"/>
                              <w:numPr>
                                <w:ilvl w:val="0"/>
                                <w:numId w:val="12"/>
                              </w:numPr>
                              <w:rPr>
                                <w:sz w:val="28"/>
                                <w:szCs w:val="28"/>
                              </w:rPr>
                            </w:pPr>
                            <w:r>
                              <w:rPr>
                                <w:sz w:val="28"/>
                                <w:szCs w:val="28"/>
                              </w:rPr>
                              <w:t xml:space="preserve">Mankind either begins morally neutral or inherently good by nature.  </w:t>
                            </w:r>
                          </w:p>
                          <w:p w14:paraId="27EA9725" w14:textId="077DC5A3" w:rsidR="00580378" w:rsidRDefault="00580378" w:rsidP="00580378">
                            <w:pPr>
                              <w:pStyle w:val="ListParagraph"/>
                              <w:numPr>
                                <w:ilvl w:val="0"/>
                                <w:numId w:val="12"/>
                              </w:numPr>
                              <w:rPr>
                                <w:sz w:val="28"/>
                                <w:szCs w:val="28"/>
                              </w:rPr>
                            </w:pPr>
                            <w:r>
                              <w:rPr>
                                <w:sz w:val="28"/>
                                <w:szCs w:val="28"/>
                              </w:rPr>
                              <w:t xml:space="preserve">Separation of Church and State is important to a healthy society. </w:t>
                            </w:r>
                          </w:p>
                          <w:p w14:paraId="7F13A134" w14:textId="790E914E" w:rsidR="00580378" w:rsidRPr="00580378" w:rsidRDefault="00DA7F19" w:rsidP="00580378">
                            <w:pPr>
                              <w:pStyle w:val="ListParagraph"/>
                              <w:numPr>
                                <w:ilvl w:val="0"/>
                                <w:numId w:val="12"/>
                              </w:numPr>
                              <w:rPr>
                                <w:sz w:val="28"/>
                                <w:szCs w:val="28"/>
                              </w:rPr>
                            </w:pPr>
                            <w:r>
                              <w:rPr>
                                <w:sz w:val="28"/>
                                <w:szCs w:val="28"/>
                              </w:rPr>
                              <w:t xml:space="preserve">Elevating humans is the highest goal of secular humanism.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14924" id="_x0000_s1028" type="#_x0000_t202" style="position:absolute;left:0;text-align:left;margin-left:487pt;margin-top:29.05pt;width:538.2pt;height:121.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" filled="f" strokecolor="black [3213]" strokeweight="1pt">
                <v:textbox>
                  <w:txbxContent>
                    <w:p w14:paraId="1DEC82F1" w14:textId="4DC6EEBE" w:rsidR="00572930" w:rsidRDefault="00580378" w:rsidP="00580378">
                      <w:pPr>
                        <w:pStyle w:val="ListParagraph"/>
                        <w:numPr>
                          <w:ilvl w:val="0"/>
                          <w:numId w:val="12"/>
                        </w:numPr>
                        <w:rPr>
                          <w:sz w:val="28"/>
                          <w:szCs w:val="28"/>
                        </w:rPr>
                      </w:pPr>
                      <w:r>
                        <w:rPr>
                          <w:sz w:val="28"/>
                          <w:szCs w:val="28"/>
                        </w:rPr>
                        <w:t xml:space="preserve">God does not exist, there is no creator or moral lawmaker in the universe. </w:t>
                      </w:r>
                    </w:p>
                    <w:p w14:paraId="63C1CB7C" w14:textId="0FC0D591" w:rsidR="00580378" w:rsidRDefault="00580378" w:rsidP="00580378">
                      <w:pPr>
                        <w:pStyle w:val="ListParagraph"/>
                        <w:numPr>
                          <w:ilvl w:val="0"/>
                          <w:numId w:val="12"/>
                        </w:numPr>
                        <w:rPr>
                          <w:sz w:val="28"/>
                          <w:szCs w:val="28"/>
                        </w:rPr>
                      </w:pPr>
                      <w:r>
                        <w:rPr>
                          <w:sz w:val="28"/>
                          <w:szCs w:val="28"/>
                        </w:rPr>
                        <w:t xml:space="preserve">Only natural, material processes are allowed as explanations for anything. </w:t>
                      </w:r>
                    </w:p>
                    <w:p w14:paraId="73CDDB5D" w14:textId="46FD6B1E" w:rsidR="00580378" w:rsidRDefault="00580378" w:rsidP="00580378">
                      <w:pPr>
                        <w:pStyle w:val="ListParagraph"/>
                        <w:numPr>
                          <w:ilvl w:val="0"/>
                          <w:numId w:val="12"/>
                        </w:numPr>
                        <w:rPr>
                          <w:sz w:val="28"/>
                          <w:szCs w:val="28"/>
                        </w:rPr>
                      </w:pPr>
                      <w:r>
                        <w:rPr>
                          <w:sz w:val="28"/>
                          <w:szCs w:val="28"/>
                        </w:rPr>
                        <w:t xml:space="preserve">Morality is determined by an individual or society, no absolute law exists. </w:t>
                      </w:r>
                    </w:p>
                    <w:p w14:paraId="030342D5" w14:textId="32E27E46" w:rsidR="00580378" w:rsidRDefault="00580378" w:rsidP="00580378">
                      <w:pPr>
                        <w:pStyle w:val="ListParagraph"/>
                        <w:numPr>
                          <w:ilvl w:val="0"/>
                          <w:numId w:val="12"/>
                        </w:numPr>
                        <w:rPr>
                          <w:sz w:val="28"/>
                          <w:szCs w:val="28"/>
                        </w:rPr>
                      </w:pPr>
                      <w:r>
                        <w:rPr>
                          <w:sz w:val="28"/>
                          <w:szCs w:val="28"/>
                        </w:rPr>
                        <w:t xml:space="preserve">Mankind either begins morally neutral or inherently good by nature.  </w:t>
                      </w:r>
                    </w:p>
                    <w:p w14:paraId="27EA9725" w14:textId="077DC5A3" w:rsidR="00580378" w:rsidRDefault="00580378" w:rsidP="00580378">
                      <w:pPr>
                        <w:pStyle w:val="ListParagraph"/>
                        <w:numPr>
                          <w:ilvl w:val="0"/>
                          <w:numId w:val="12"/>
                        </w:numPr>
                        <w:rPr>
                          <w:sz w:val="28"/>
                          <w:szCs w:val="28"/>
                        </w:rPr>
                      </w:pPr>
                      <w:r>
                        <w:rPr>
                          <w:sz w:val="28"/>
                          <w:szCs w:val="28"/>
                        </w:rPr>
                        <w:t xml:space="preserve">Separation of Church and State is important to a healthy society. </w:t>
                      </w:r>
                    </w:p>
                    <w:p w14:paraId="7F13A134" w14:textId="790E914E" w:rsidR="00580378" w:rsidRPr="00580378" w:rsidRDefault="00DA7F19" w:rsidP="00580378">
                      <w:pPr>
                        <w:pStyle w:val="ListParagraph"/>
                        <w:numPr>
                          <w:ilvl w:val="0"/>
                          <w:numId w:val="12"/>
                        </w:numPr>
                        <w:rPr>
                          <w:sz w:val="28"/>
                          <w:szCs w:val="28"/>
                        </w:rPr>
                      </w:pPr>
                      <w:r>
                        <w:rPr>
                          <w:sz w:val="28"/>
                          <w:szCs w:val="28"/>
                        </w:rPr>
                        <w:t xml:space="preserve">Elevating humans is the highest goal of secular humanism. </w:t>
                      </w:r>
                    </w:p>
                  </w:txbxContent>
                </v:textbox>
                <w10:wrap type="square" anchorx="margin"/>
              </v:shape>
            </w:pict>
          </mc:Fallback>
        </mc:AlternateContent>
      </w:r>
      <w:r w:rsidRPr="00137470">
        <w:rPr>
          <w:rFonts w:ascii="Times New Roman" w:hAnsi="Times New Roman" w:cs="Times New Roman"/>
          <w:b/>
          <w:bCs/>
          <w:sz w:val="32"/>
          <w:szCs w:val="32"/>
        </w:rPr>
        <w:t>Primary Points to Keep in Mind:</w:t>
      </w:r>
    </w:p>
    <w:p w14:paraId="17C97119" w14:textId="0AE1D83E" w:rsidR="00E74540" w:rsidRPr="009A7225" w:rsidRDefault="009A7225" w:rsidP="00E74540">
      <w:pPr>
        <w:pStyle w:val="NoSpacing"/>
        <w:rPr>
          <w:rFonts w:ascii="Times New Roman" w:hAnsi="Times New Roman" w:cs="Times New Roman"/>
          <w:sz w:val="12"/>
          <w:szCs w:val="12"/>
        </w:rPr>
      </w:pPr>
      <w:r w:rsidRPr="00BF0BE4">
        <w:rPr>
          <w:rFonts w:ascii="Times New Roman" w:hAnsi="Times New Roman" w:cs="Times New Roman"/>
          <w:noProof/>
        </w:rPr>
        <w:lastRenderedPageBreak/>
        <mc:AlternateContent>
          <mc:Choice Requires="wps">
            <w:drawing>
              <wp:anchor distT="45720" distB="45720" distL="114300" distR="114300" simplePos="0" relativeHeight="251665408" behindDoc="0" locked="0" layoutInCell="1" allowOverlap="1" wp14:anchorId="50D80B2C" wp14:editId="3B7ECF42">
                <wp:simplePos x="0" y="0"/>
                <wp:positionH relativeFrom="margin">
                  <wp:align>right</wp:align>
                </wp:positionH>
                <wp:positionV relativeFrom="paragraph">
                  <wp:posOffset>0</wp:posOffset>
                </wp:positionV>
                <wp:extent cx="6835140" cy="403860"/>
                <wp:effectExtent l="0" t="0" r="22860" b="152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5140" cy="403860"/>
                        </a:xfrm>
                        <a:prstGeom prst="rect">
                          <a:avLst/>
                        </a:prstGeom>
                        <a:solidFill>
                          <a:schemeClr val="bg1"/>
                        </a:solidFill>
                        <a:ln w="12700">
                          <a:solidFill>
                            <a:schemeClr val="tx1"/>
                          </a:solidFill>
                          <a:miter lim="800000"/>
                          <a:headEnd/>
                          <a:tailEnd/>
                        </a:ln>
                      </wps:spPr>
                      <wps:txbx>
                        <w:txbxContent>
                          <w:p w14:paraId="566C3C20" w14:textId="6B3A9624" w:rsidR="009A7225" w:rsidRPr="009A7225" w:rsidRDefault="009A7225" w:rsidP="009A7225">
                            <w:pPr>
                              <w:jc w:val="center"/>
                              <w:rPr>
                                <w:sz w:val="36"/>
                                <w:szCs w:val="36"/>
                              </w:rPr>
                            </w:pPr>
                            <w:r w:rsidRPr="009A7225">
                              <w:rPr>
                                <w:sz w:val="36"/>
                                <w:szCs w:val="36"/>
                              </w:rPr>
                              <w:t xml:space="preserve">The Six Key Points Regarding: </w:t>
                            </w:r>
                            <w:r w:rsidR="00C802A6">
                              <w:rPr>
                                <w:sz w:val="36"/>
                                <w:szCs w:val="36"/>
                              </w:rPr>
                              <w:t>Secular Humanism</w:t>
                            </w:r>
                            <w:r w:rsidR="00991EA9">
                              <w:rPr>
                                <w:sz w:val="36"/>
                                <w:szCs w:val="36"/>
                              </w:rPr>
                              <w:t xml:space="preserve"> (Rebuttals)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D80B2C" id="_x0000_t202" coordsize="21600,21600" o:spt="202" path="m,l,21600r21600,l21600,xe">
                <v:stroke joinstyle="miter"/>
                <v:path gradientshapeok="t" o:connecttype="rect"/>
              </v:shapetype>
              <v:shape id="_x0000_s1029" type="#_x0000_t202" style="position:absolute;margin-left:487pt;margin-top:0;width:538.2pt;height:31.8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" fillcolor="white [3212]" strokecolor="black [3213]" strokeweight="1pt">
                <v:textbox>
                  <w:txbxContent>
                    <w:p w14:paraId="566C3C20" w14:textId="6B3A9624" w:rsidR="009A7225" w:rsidRPr="009A7225" w:rsidRDefault="009A7225" w:rsidP="009A7225">
                      <w:pPr>
                        <w:jc w:val="center"/>
                        <w:rPr>
                          <w:sz w:val="36"/>
                          <w:szCs w:val="36"/>
                        </w:rPr>
                      </w:pPr>
                      <w:r w:rsidRPr="009A7225">
                        <w:rPr>
                          <w:sz w:val="36"/>
                          <w:szCs w:val="36"/>
                        </w:rPr>
                        <w:t xml:space="preserve">The Six Key Points Regarding: </w:t>
                      </w:r>
                      <w:r w:rsidR="00C802A6">
                        <w:rPr>
                          <w:sz w:val="36"/>
                          <w:szCs w:val="36"/>
                        </w:rPr>
                        <w:t>Secular Humanism</w:t>
                      </w:r>
                      <w:r w:rsidR="00991EA9">
                        <w:rPr>
                          <w:sz w:val="36"/>
                          <w:szCs w:val="36"/>
                        </w:rPr>
                        <w:t xml:space="preserve"> (Rebuttals)</w:t>
                      </w:r>
                    </w:p>
                  </w:txbxContent>
                </v:textbox>
                <w10:wrap type="square" anchorx="margin"/>
              </v:shape>
            </w:pict>
          </mc:Fallback>
        </mc:AlternateContent>
      </w:r>
    </w:p>
    <w:p w14:paraId="17248684" w14:textId="77777777" w:rsidR="00E94489" w:rsidRDefault="00E94489" w:rsidP="00E94489">
      <w:pPr>
        <w:pStyle w:val="ListParagraph"/>
        <w:numPr>
          <w:ilvl w:val="0"/>
          <w:numId w:val="12"/>
        </w:numPr>
        <w:rPr>
          <w:sz w:val="28"/>
          <w:szCs w:val="28"/>
        </w:rPr>
      </w:pPr>
      <w:r>
        <w:rPr>
          <w:sz w:val="28"/>
          <w:szCs w:val="28"/>
        </w:rPr>
        <w:t xml:space="preserve">God does not exist, there is no creator or moral lawmaker in the universe. </w:t>
      </w:r>
    </w:p>
    <w:p w14:paraId="126195AF" w14:textId="07C5130A" w:rsidR="007D7E78" w:rsidRDefault="007D7E78" w:rsidP="007D7E78">
      <w:pPr>
        <w:rPr>
          <w:rFonts w:ascii="Times New Roman" w:eastAsia="Times New Roman" w:hAnsi="Times New Roman" w:cs="Times New Roman"/>
          <w:color w:val="000000"/>
          <w:sz w:val="28"/>
          <w:szCs w:val="28"/>
        </w:rPr>
      </w:pPr>
      <w:r w:rsidRPr="007D7E78">
        <w:rPr>
          <w:b/>
          <w:bCs/>
          <w:sz w:val="28"/>
          <w:szCs w:val="28"/>
        </w:rPr>
        <w:t>Brief Explanation</w:t>
      </w:r>
      <w:r>
        <w:rPr>
          <w:sz w:val="28"/>
          <w:szCs w:val="28"/>
        </w:rPr>
        <w:t xml:space="preserve">: </w:t>
      </w:r>
      <w:r w:rsidR="00E00D39">
        <w:rPr>
          <w:sz w:val="28"/>
          <w:szCs w:val="28"/>
        </w:rPr>
        <w:t xml:space="preserve">The existence of God can be established in many ways, philosophically, scientifically, historically, and Biblically. Philosophy and science tell us two key things: Everything that has a starting point has a cause, and the universe had a starting point which would require a cause (God). History shows us Jesus rose from the dead authenticating His message, and the Bible shows us prophecy proving God exists and is outside time. Just as Genesis 1:1 says, God is the creator of all things, no way around it. </w:t>
      </w:r>
    </w:p>
    <w:p w14:paraId="6EE0E8B8" w14:textId="2F2F37A0" w:rsidR="00E94489" w:rsidRPr="00E94489" w:rsidRDefault="00E94489" w:rsidP="00E94489">
      <w:pPr>
        <w:pStyle w:val="ListParagraph"/>
        <w:numPr>
          <w:ilvl w:val="0"/>
          <w:numId w:val="12"/>
        </w:numPr>
        <w:rPr>
          <w:sz w:val="28"/>
          <w:szCs w:val="28"/>
        </w:rPr>
      </w:pPr>
      <w:r w:rsidRPr="00E94489">
        <w:rPr>
          <w:sz w:val="28"/>
          <w:szCs w:val="28"/>
        </w:rPr>
        <w:t xml:space="preserve">Only natural, material processes are allowed as explanations for anything. </w:t>
      </w:r>
    </w:p>
    <w:p w14:paraId="1D14975A" w14:textId="340609DE" w:rsidR="00A6009C" w:rsidRDefault="00A6009C" w:rsidP="00A6009C">
      <w:pPr>
        <w:rPr>
          <w:sz w:val="28"/>
          <w:szCs w:val="28"/>
        </w:rPr>
      </w:pPr>
      <w:r>
        <w:rPr>
          <w:b/>
          <w:bCs/>
          <w:sz w:val="28"/>
          <w:szCs w:val="28"/>
        </w:rPr>
        <w:t xml:space="preserve">Brief Explanation: </w:t>
      </w:r>
      <w:r w:rsidR="00E00D39">
        <w:rPr>
          <w:sz w:val="28"/>
          <w:szCs w:val="28"/>
        </w:rPr>
        <w:t xml:space="preserve">The argument basically says “naturalism is right because it’s the only standard we can use” they essentially remove the possibility of a super-natural explanation to prove there is no supernatural explanation, which is circular. Romans 1 actually tells us all people who there is a God, some just suppress the truth because they don’t want to accept God is the creator and judge of the universe (2 Peter 3:5-6 says the same thing). </w:t>
      </w:r>
      <w:r w:rsidR="009C00D1">
        <w:rPr>
          <w:sz w:val="28"/>
          <w:szCs w:val="28"/>
        </w:rPr>
        <w:t xml:space="preserve"> </w:t>
      </w:r>
    </w:p>
    <w:p w14:paraId="679FAF52" w14:textId="3D717A8D" w:rsidR="00E94489" w:rsidRPr="00E94489" w:rsidRDefault="00E94489" w:rsidP="00E94489">
      <w:pPr>
        <w:pStyle w:val="ListParagraph"/>
        <w:numPr>
          <w:ilvl w:val="0"/>
          <w:numId w:val="12"/>
        </w:numPr>
        <w:rPr>
          <w:sz w:val="28"/>
          <w:szCs w:val="28"/>
        </w:rPr>
      </w:pPr>
      <w:r w:rsidRPr="00E94489">
        <w:rPr>
          <w:sz w:val="28"/>
          <w:szCs w:val="28"/>
        </w:rPr>
        <w:t xml:space="preserve">Morality is determined by an individual or society, no absolute law exists. </w:t>
      </w:r>
    </w:p>
    <w:p w14:paraId="5A8D6FE7" w14:textId="6C78939E" w:rsidR="00605FC9" w:rsidRDefault="00605FC9" w:rsidP="00605FC9">
      <w:pPr>
        <w:rPr>
          <w:sz w:val="28"/>
          <w:szCs w:val="28"/>
        </w:rPr>
      </w:pPr>
      <w:r>
        <w:rPr>
          <w:b/>
          <w:bCs/>
          <w:sz w:val="28"/>
          <w:szCs w:val="28"/>
        </w:rPr>
        <w:t xml:space="preserve">Brief Explanation: </w:t>
      </w:r>
      <w:r w:rsidR="00E071D0">
        <w:rPr>
          <w:sz w:val="28"/>
          <w:szCs w:val="28"/>
        </w:rPr>
        <w:t xml:space="preserve">If morality is determined by an individual there would be no morality. Only with an eternal, unchanging standard can you </w:t>
      </w:r>
      <w:proofErr w:type="gramStart"/>
      <w:r w:rsidR="00E071D0">
        <w:rPr>
          <w:sz w:val="28"/>
          <w:szCs w:val="28"/>
        </w:rPr>
        <w:t>say</w:t>
      </w:r>
      <w:proofErr w:type="gramEnd"/>
      <w:r w:rsidR="00E071D0">
        <w:rPr>
          <w:sz w:val="28"/>
          <w:szCs w:val="28"/>
        </w:rPr>
        <w:t xml:space="preserve"> “Hitler was wrong” and it be absolutely true. If truth is decided by an individual, you might disagree with Hitler but could never say he was wrong for killing millions, which is absurd. Morality is written on our hearts by God (Romans 1)</w:t>
      </w:r>
    </w:p>
    <w:p w14:paraId="026AA057" w14:textId="67C1971B" w:rsidR="00E94489" w:rsidRPr="00E94489" w:rsidRDefault="00E94489" w:rsidP="00E94489">
      <w:pPr>
        <w:pStyle w:val="ListParagraph"/>
        <w:numPr>
          <w:ilvl w:val="0"/>
          <w:numId w:val="12"/>
        </w:numPr>
        <w:rPr>
          <w:sz w:val="28"/>
          <w:szCs w:val="28"/>
        </w:rPr>
      </w:pPr>
      <w:r w:rsidRPr="00E94489">
        <w:rPr>
          <w:sz w:val="28"/>
          <w:szCs w:val="28"/>
        </w:rPr>
        <w:t xml:space="preserve">Mankind either begins morally neutral or inherently good by nature.  </w:t>
      </w:r>
    </w:p>
    <w:p w14:paraId="1CE110FA" w14:textId="1636087E" w:rsidR="00FD7926" w:rsidRDefault="00FD7926" w:rsidP="00FD7926">
      <w:pPr>
        <w:rPr>
          <w:sz w:val="28"/>
          <w:szCs w:val="28"/>
        </w:rPr>
      </w:pPr>
      <w:r>
        <w:rPr>
          <w:b/>
          <w:bCs/>
          <w:sz w:val="28"/>
          <w:szCs w:val="28"/>
        </w:rPr>
        <w:t xml:space="preserve">Brief Explanation: </w:t>
      </w:r>
      <w:r w:rsidR="006400CE">
        <w:rPr>
          <w:sz w:val="28"/>
          <w:szCs w:val="28"/>
        </w:rPr>
        <w:t xml:space="preserve">Perhaps the greatest lie bought by our culture is the belief humans are by nature good and deserve good. Quite the opposite is true (Jeremiah 17:9) mankind is sinful by nature and needs to be saved, but people reject it because they love their sin. </w:t>
      </w:r>
    </w:p>
    <w:p w14:paraId="43FBB88B" w14:textId="330B39EA" w:rsidR="00E94489" w:rsidRPr="00E94489" w:rsidRDefault="00E94489" w:rsidP="00E94489">
      <w:pPr>
        <w:pStyle w:val="ListParagraph"/>
        <w:numPr>
          <w:ilvl w:val="0"/>
          <w:numId w:val="12"/>
        </w:numPr>
        <w:rPr>
          <w:sz w:val="28"/>
          <w:szCs w:val="28"/>
        </w:rPr>
      </w:pPr>
      <w:r w:rsidRPr="00E94489">
        <w:rPr>
          <w:sz w:val="28"/>
          <w:szCs w:val="28"/>
        </w:rPr>
        <w:t xml:space="preserve">Separation of Church and State is important to a healthy society. </w:t>
      </w:r>
    </w:p>
    <w:p w14:paraId="67CCDD48" w14:textId="14368807" w:rsidR="004E5C8D" w:rsidRDefault="004E5C8D" w:rsidP="004E5C8D">
      <w:pPr>
        <w:rPr>
          <w:sz w:val="28"/>
          <w:szCs w:val="28"/>
        </w:rPr>
      </w:pPr>
      <w:r>
        <w:rPr>
          <w:b/>
          <w:bCs/>
          <w:sz w:val="28"/>
          <w:szCs w:val="28"/>
        </w:rPr>
        <w:t xml:space="preserve">Brief Explanation: </w:t>
      </w:r>
      <w:r w:rsidR="00920757">
        <w:rPr>
          <w:sz w:val="28"/>
          <w:szCs w:val="28"/>
        </w:rPr>
        <w:t xml:space="preserve">A healthy society is one built on truth, and truth comes from God and is expressed primarily in His Word. The Church is not meant to separate from the state, but to influence all areas with truth and Godly principles and morality. Daniel is one example of a follower of Christ in government (Daniel 2:48) as is Joseph and others in scripture. </w:t>
      </w:r>
    </w:p>
    <w:p w14:paraId="76773978" w14:textId="5EC7BD92" w:rsidR="00E94489" w:rsidRPr="00E94489" w:rsidRDefault="00E94489" w:rsidP="00E94489">
      <w:pPr>
        <w:pStyle w:val="ListParagraph"/>
        <w:numPr>
          <w:ilvl w:val="0"/>
          <w:numId w:val="12"/>
        </w:numPr>
        <w:rPr>
          <w:sz w:val="28"/>
          <w:szCs w:val="28"/>
        </w:rPr>
      </w:pPr>
      <w:r w:rsidRPr="00E94489">
        <w:rPr>
          <w:sz w:val="28"/>
          <w:szCs w:val="28"/>
        </w:rPr>
        <w:t xml:space="preserve">Elevating humans is the highest goal of secular humanism. </w:t>
      </w:r>
    </w:p>
    <w:p w14:paraId="0251540A" w14:textId="5C03B7DD" w:rsidR="00BE1695" w:rsidRDefault="00BE1695" w:rsidP="00BE1695">
      <w:pPr>
        <w:rPr>
          <w:sz w:val="28"/>
          <w:szCs w:val="28"/>
        </w:rPr>
      </w:pPr>
      <w:r>
        <w:rPr>
          <w:b/>
          <w:bCs/>
          <w:sz w:val="28"/>
          <w:szCs w:val="28"/>
        </w:rPr>
        <w:t xml:space="preserve">Brief Explanation: </w:t>
      </w:r>
      <w:r w:rsidR="005B6AE5">
        <w:rPr>
          <w:sz w:val="28"/>
          <w:szCs w:val="28"/>
        </w:rPr>
        <w:t>Secular humanism says elevate humans; the Bible says elevate (glorify) God above all else (1 Corinthians 10:31). Only when God is exalted and elevated will anyone have lasting joy, peace, and fulfillment. Mankind will let you down every time.</w:t>
      </w:r>
      <w:r>
        <w:rPr>
          <w:sz w:val="28"/>
          <w:szCs w:val="28"/>
        </w:rPr>
        <w:t xml:space="preserve"> </w:t>
      </w:r>
    </w:p>
    <w:sectPr w:rsidR="00BE1695" w:rsidSect="00B449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8110B"/>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54AE9"/>
    <w:multiLevelType w:val="hybridMultilevel"/>
    <w:tmpl w:val="9ABE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86CEC"/>
    <w:multiLevelType w:val="hybridMultilevel"/>
    <w:tmpl w:val="9ABE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F6C5A"/>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B24E2"/>
    <w:multiLevelType w:val="hybridMultilevel"/>
    <w:tmpl w:val="9ABE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920D0"/>
    <w:multiLevelType w:val="hybridMultilevel"/>
    <w:tmpl w:val="9ABE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6168CF"/>
    <w:multiLevelType w:val="hybridMultilevel"/>
    <w:tmpl w:val="59383B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39F7FBB"/>
    <w:multiLevelType w:val="hybridMultilevel"/>
    <w:tmpl w:val="7C042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A905AA"/>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E41F36"/>
    <w:multiLevelType w:val="hybridMultilevel"/>
    <w:tmpl w:val="9ABE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192ADB"/>
    <w:multiLevelType w:val="hybridMultilevel"/>
    <w:tmpl w:val="9FC605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AED1286"/>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F71135"/>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F16C32"/>
    <w:multiLevelType w:val="hybridMultilevel"/>
    <w:tmpl w:val="7D6E5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1B6AA7"/>
    <w:multiLevelType w:val="hybridMultilevel"/>
    <w:tmpl w:val="8264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D203C4"/>
    <w:multiLevelType w:val="hybridMultilevel"/>
    <w:tmpl w:val="3914FBC8"/>
    <w:lvl w:ilvl="0" w:tplc="0302BA3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3A6982"/>
    <w:multiLevelType w:val="hybridMultilevel"/>
    <w:tmpl w:val="EC2E5E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F7D292E"/>
    <w:multiLevelType w:val="hybridMultilevel"/>
    <w:tmpl w:val="9ABE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7"/>
  </w:num>
  <w:num w:numId="5">
    <w:abstractNumId w:val="16"/>
  </w:num>
  <w:num w:numId="6">
    <w:abstractNumId w:val="13"/>
  </w:num>
  <w:num w:numId="7">
    <w:abstractNumId w:val="0"/>
  </w:num>
  <w:num w:numId="8">
    <w:abstractNumId w:val="11"/>
  </w:num>
  <w:num w:numId="9">
    <w:abstractNumId w:val="12"/>
  </w:num>
  <w:num w:numId="10">
    <w:abstractNumId w:val="3"/>
  </w:num>
  <w:num w:numId="11">
    <w:abstractNumId w:val="15"/>
  </w:num>
  <w:num w:numId="12">
    <w:abstractNumId w:val="4"/>
  </w:num>
  <w:num w:numId="13">
    <w:abstractNumId w:val="5"/>
  </w:num>
  <w:num w:numId="14">
    <w:abstractNumId w:val="2"/>
  </w:num>
  <w:num w:numId="15">
    <w:abstractNumId w:val="1"/>
  </w:num>
  <w:num w:numId="16">
    <w:abstractNumId w:val="17"/>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953"/>
    <w:rsid w:val="00130A6D"/>
    <w:rsid w:val="00137470"/>
    <w:rsid w:val="0020539D"/>
    <w:rsid w:val="00251B8E"/>
    <w:rsid w:val="002E6B38"/>
    <w:rsid w:val="00316C45"/>
    <w:rsid w:val="00385F9A"/>
    <w:rsid w:val="004E1C8E"/>
    <w:rsid w:val="004E266F"/>
    <w:rsid w:val="004E5C8D"/>
    <w:rsid w:val="00572930"/>
    <w:rsid w:val="00577978"/>
    <w:rsid w:val="00580378"/>
    <w:rsid w:val="005B6AE5"/>
    <w:rsid w:val="00605FC9"/>
    <w:rsid w:val="006400CE"/>
    <w:rsid w:val="00680E75"/>
    <w:rsid w:val="006B524A"/>
    <w:rsid w:val="006E7C9D"/>
    <w:rsid w:val="007A6E73"/>
    <w:rsid w:val="007D7E78"/>
    <w:rsid w:val="00890E8F"/>
    <w:rsid w:val="008B2DD6"/>
    <w:rsid w:val="00920757"/>
    <w:rsid w:val="00991EA9"/>
    <w:rsid w:val="009A7225"/>
    <w:rsid w:val="009C00D1"/>
    <w:rsid w:val="00A053C0"/>
    <w:rsid w:val="00A6009C"/>
    <w:rsid w:val="00A75924"/>
    <w:rsid w:val="00A9130F"/>
    <w:rsid w:val="00B208B6"/>
    <w:rsid w:val="00B423AE"/>
    <w:rsid w:val="00B44953"/>
    <w:rsid w:val="00BE1695"/>
    <w:rsid w:val="00BF0BE4"/>
    <w:rsid w:val="00BF58F3"/>
    <w:rsid w:val="00C07225"/>
    <w:rsid w:val="00C3185A"/>
    <w:rsid w:val="00C802A6"/>
    <w:rsid w:val="00CA57B6"/>
    <w:rsid w:val="00CF263E"/>
    <w:rsid w:val="00D117C1"/>
    <w:rsid w:val="00DA7F19"/>
    <w:rsid w:val="00E00D39"/>
    <w:rsid w:val="00E01FF6"/>
    <w:rsid w:val="00E071D0"/>
    <w:rsid w:val="00E5354C"/>
    <w:rsid w:val="00E74540"/>
    <w:rsid w:val="00E81173"/>
    <w:rsid w:val="00E94489"/>
    <w:rsid w:val="00F42CB1"/>
    <w:rsid w:val="00FD178D"/>
    <w:rsid w:val="00FD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8C9A"/>
  <w15:chartTrackingRefBased/>
  <w15:docId w15:val="{DA475A6F-57AD-4535-BD17-67828B62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953"/>
  </w:style>
  <w:style w:type="paragraph" w:styleId="Heading1">
    <w:name w:val="heading 1"/>
    <w:basedOn w:val="Normal"/>
    <w:link w:val="Heading1Char"/>
    <w:uiPriority w:val="9"/>
    <w:qFormat/>
    <w:rsid w:val="00BF0B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F0B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953"/>
    <w:pPr>
      <w:spacing w:after="0" w:line="240" w:lineRule="auto"/>
    </w:pPr>
  </w:style>
  <w:style w:type="character" w:customStyle="1" w:styleId="Heading1Char">
    <w:name w:val="Heading 1 Char"/>
    <w:basedOn w:val="DefaultParagraphFont"/>
    <w:link w:val="Heading1"/>
    <w:uiPriority w:val="9"/>
    <w:rsid w:val="00BF0BE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F0BE4"/>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BF0BE4"/>
  </w:style>
  <w:style w:type="character" w:customStyle="1" w:styleId="passage-display-version">
    <w:name w:val="passage-display-version"/>
    <w:basedOn w:val="DefaultParagraphFont"/>
    <w:rsid w:val="00BF0BE4"/>
  </w:style>
  <w:style w:type="character" w:customStyle="1" w:styleId="text">
    <w:name w:val="text"/>
    <w:basedOn w:val="DefaultParagraphFont"/>
    <w:rsid w:val="00BF0BE4"/>
  </w:style>
  <w:style w:type="paragraph" w:customStyle="1" w:styleId="chapter-2">
    <w:name w:val="chapter-2"/>
    <w:basedOn w:val="Normal"/>
    <w:rsid w:val="00BF0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F0BE4"/>
  </w:style>
  <w:style w:type="paragraph" w:styleId="NormalWeb">
    <w:name w:val="Normal (Web)"/>
    <w:basedOn w:val="Normal"/>
    <w:uiPriority w:val="99"/>
    <w:unhideWhenUsed/>
    <w:rsid w:val="00BF0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BF0BE4"/>
  </w:style>
  <w:style w:type="paragraph" w:styleId="ListParagraph">
    <w:name w:val="List Paragraph"/>
    <w:basedOn w:val="Normal"/>
    <w:uiPriority w:val="34"/>
    <w:qFormat/>
    <w:rsid w:val="00137470"/>
    <w:pPr>
      <w:ind w:left="720"/>
      <w:contextualSpacing/>
    </w:pPr>
  </w:style>
  <w:style w:type="character" w:styleId="Hyperlink">
    <w:name w:val="Hyperlink"/>
    <w:basedOn w:val="DefaultParagraphFont"/>
    <w:uiPriority w:val="99"/>
    <w:semiHidden/>
    <w:unhideWhenUsed/>
    <w:rsid w:val="00A053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711486">
      <w:bodyDiv w:val="1"/>
      <w:marLeft w:val="0"/>
      <w:marRight w:val="0"/>
      <w:marTop w:val="0"/>
      <w:marBottom w:val="0"/>
      <w:divBdr>
        <w:top w:val="none" w:sz="0" w:space="0" w:color="auto"/>
        <w:left w:val="none" w:sz="0" w:space="0" w:color="auto"/>
        <w:bottom w:val="none" w:sz="0" w:space="0" w:color="auto"/>
        <w:right w:val="none" w:sz="0" w:space="0" w:color="auto"/>
      </w:divBdr>
    </w:div>
    <w:div w:id="419252057">
      <w:bodyDiv w:val="1"/>
      <w:marLeft w:val="0"/>
      <w:marRight w:val="0"/>
      <w:marTop w:val="0"/>
      <w:marBottom w:val="0"/>
      <w:divBdr>
        <w:top w:val="none" w:sz="0" w:space="0" w:color="auto"/>
        <w:left w:val="none" w:sz="0" w:space="0" w:color="auto"/>
        <w:bottom w:val="none" w:sz="0" w:space="0" w:color="auto"/>
        <w:right w:val="none" w:sz="0" w:space="0" w:color="auto"/>
      </w:divBdr>
    </w:div>
    <w:div w:id="708530056">
      <w:bodyDiv w:val="1"/>
      <w:marLeft w:val="0"/>
      <w:marRight w:val="0"/>
      <w:marTop w:val="0"/>
      <w:marBottom w:val="0"/>
      <w:divBdr>
        <w:top w:val="none" w:sz="0" w:space="0" w:color="auto"/>
        <w:left w:val="none" w:sz="0" w:space="0" w:color="auto"/>
        <w:bottom w:val="none" w:sz="0" w:space="0" w:color="auto"/>
        <w:right w:val="none" w:sz="0" w:space="0" w:color="auto"/>
      </w:divBdr>
    </w:div>
    <w:div w:id="1337998796">
      <w:bodyDiv w:val="1"/>
      <w:marLeft w:val="0"/>
      <w:marRight w:val="0"/>
      <w:marTop w:val="0"/>
      <w:marBottom w:val="0"/>
      <w:divBdr>
        <w:top w:val="none" w:sz="0" w:space="0" w:color="auto"/>
        <w:left w:val="none" w:sz="0" w:space="0" w:color="auto"/>
        <w:bottom w:val="none" w:sz="0" w:space="0" w:color="auto"/>
        <w:right w:val="none" w:sz="0" w:space="0" w:color="auto"/>
      </w:divBdr>
    </w:div>
    <w:div w:id="1644313871">
      <w:bodyDiv w:val="1"/>
      <w:marLeft w:val="0"/>
      <w:marRight w:val="0"/>
      <w:marTop w:val="0"/>
      <w:marBottom w:val="0"/>
      <w:divBdr>
        <w:top w:val="none" w:sz="0" w:space="0" w:color="auto"/>
        <w:left w:val="none" w:sz="0" w:space="0" w:color="auto"/>
        <w:bottom w:val="none" w:sz="0" w:space="0" w:color="auto"/>
        <w:right w:val="none" w:sz="0" w:space="0" w:color="auto"/>
      </w:divBdr>
    </w:div>
    <w:div w:id="1737895650">
      <w:bodyDiv w:val="1"/>
      <w:marLeft w:val="0"/>
      <w:marRight w:val="0"/>
      <w:marTop w:val="0"/>
      <w:marBottom w:val="0"/>
      <w:divBdr>
        <w:top w:val="none" w:sz="0" w:space="0" w:color="auto"/>
        <w:left w:val="none" w:sz="0" w:space="0" w:color="auto"/>
        <w:bottom w:val="none" w:sz="0" w:space="0" w:color="auto"/>
        <w:right w:val="none" w:sz="0" w:space="0" w:color="auto"/>
      </w:divBdr>
    </w:div>
    <w:div w:id="208699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Romans+1%3A18-23&amp;version=E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 Friberg</dc:creator>
  <cp:keywords/>
  <dc:description/>
  <cp:lastModifiedBy>Quin Friberg</cp:lastModifiedBy>
  <cp:revision>19</cp:revision>
  <dcterms:created xsi:type="dcterms:W3CDTF">2020-05-09T17:01:00Z</dcterms:created>
  <dcterms:modified xsi:type="dcterms:W3CDTF">2020-05-23T21:21:00Z</dcterms:modified>
</cp:coreProperties>
</file>